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1C" w:rsidRPr="00F24DC7" w:rsidRDefault="003A3EBF" w:rsidP="00BF461C">
      <w:pPr>
        <w:jc w:val="center"/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4"/>
          <w:szCs w:val="44"/>
          <w:lang w:eastAsia="en-GB"/>
        </w:rPr>
        <w:drawing>
          <wp:inline distT="0" distB="0" distL="0" distR="0">
            <wp:extent cx="571500" cy="58218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A logo min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84" cy="58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461C" w:rsidRPr="00F24DC7">
        <w:rPr>
          <w:rFonts w:ascii="Times New Roman" w:hAnsi="Times New Roman" w:cs="Times New Roman"/>
          <w:b/>
          <w:noProof/>
          <w:color w:val="1F497D" w:themeColor="text2"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 wp14:anchorId="0CA07BF4" wp14:editId="03BFFF2F">
            <wp:simplePos x="0" y="0"/>
            <wp:positionH relativeFrom="column">
              <wp:posOffset>0</wp:posOffset>
            </wp:positionH>
            <wp:positionV relativeFrom="paragraph">
              <wp:posOffset>257175</wp:posOffset>
            </wp:positionV>
            <wp:extent cx="5861050" cy="59436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A logo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8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050" cy="59436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61C" w:rsidRPr="003A3EB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The Scottish Amateur Football Association</w:t>
      </w:r>
      <w:r>
        <w:rPr>
          <w:rFonts w:ascii="Times New Roman" w:hAnsi="Times New Roman" w:cs="Times New Roman"/>
          <w:b/>
          <w:noProof/>
          <w:color w:val="1F497D" w:themeColor="text2"/>
          <w:sz w:val="44"/>
          <w:szCs w:val="44"/>
          <w:lang w:eastAsia="en-GB"/>
        </w:rPr>
        <w:drawing>
          <wp:inline distT="0" distB="0" distL="0" distR="0" wp14:anchorId="4EEBD54D" wp14:editId="4862BC32">
            <wp:extent cx="571500" cy="58218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A logo min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84" cy="58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61C" w:rsidRPr="0098002A" w:rsidRDefault="00BF461C" w:rsidP="0098002A">
      <w:pPr>
        <w:jc w:val="center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B9333F">
        <w:rPr>
          <w:rFonts w:ascii="Times New Roman" w:hAnsi="Times New Roman" w:cs="Times New Roman"/>
          <w:color w:val="1F497D" w:themeColor="text2"/>
          <w:sz w:val="20"/>
          <w:szCs w:val="20"/>
        </w:rPr>
        <w:t>Affiliated to the Scottish Football Association</w:t>
      </w:r>
    </w:p>
    <w:p w:rsidR="00BF461C" w:rsidRPr="0098002A" w:rsidRDefault="00BF461C" w:rsidP="00BF461C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98002A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Friendly Matches</w:t>
      </w:r>
    </w:p>
    <w:p w:rsidR="00BF461C" w:rsidRDefault="00BF461C" w:rsidP="00BF461C">
      <w:pPr>
        <w:jc w:val="center"/>
        <w:rPr>
          <w:rFonts w:ascii="Times New Roman" w:hAnsi="Times New Roman" w:cs="Times New Roman"/>
          <w:color w:val="1F497D" w:themeColor="text2"/>
          <w:sz w:val="20"/>
          <w:szCs w:val="20"/>
          <w:u w:val="single"/>
        </w:rPr>
      </w:pPr>
      <w:r w:rsidRPr="00BF461C">
        <w:rPr>
          <w:rFonts w:ascii="Times New Roman" w:hAnsi="Times New Roman" w:cs="Times New Roman"/>
          <w:color w:val="1F497D" w:themeColor="text2"/>
          <w:sz w:val="20"/>
          <w:szCs w:val="20"/>
          <w:u w:val="single"/>
        </w:rPr>
        <w:t>Application Form &amp; Guidelines</w:t>
      </w:r>
    </w:p>
    <w:p w:rsidR="00BF461C" w:rsidRDefault="00BF461C" w:rsidP="00BF461C">
      <w:pPr>
        <w:jc w:val="center"/>
        <w:rPr>
          <w:rFonts w:ascii="Times New Roman" w:hAnsi="Times New Roman" w:cs="Times New Roman"/>
          <w:color w:val="1F497D" w:themeColor="text2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9333F" w:rsidTr="0098002A">
        <w:trPr>
          <w:trHeight w:val="283"/>
        </w:trPr>
        <w:tc>
          <w:tcPr>
            <w:tcW w:w="4621" w:type="dxa"/>
          </w:tcPr>
          <w:p w:rsidR="00B9333F" w:rsidRPr="00B75211" w:rsidRDefault="0098002A" w:rsidP="00BF461C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B7521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Club:</w:t>
            </w:r>
          </w:p>
        </w:tc>
        <w:tc>
          <w:tcPr>
            <w:tcW w:w="4621" w:type="dxa"/>
          </w:tcPr>
          <w:p w:rsidR="00B9333F" w:rsidRPr="0098002A" w:rsidRDefault="00B9333F" w:rsidP="00BF461C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B9333F" w:rsidTr="0098002A">
        <w:trPr>
          <w:trHeight w:val="283"/>
        </w:trPr>
        <w:tc>
          <w:tcPr>
            <w:tcW w:w="4621" w:type="dxa"/>
          </w:tcPr>
          <w:p w:rsidR="00B9333F" w:rsidRPr="00B75211" w:rsidRDefault="0098002A" w:rsidP="00BF461C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B7521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League / Association:</w:t>
            </w:r>
          </w:p>
        </w:tc>
        <w:tc>
          <w:tcPr>
            <w:tcW w:w="4621" w:type="dxa"/>
          </w:tcPr>
          <w:p w:rsidR="00B9333F" w:rsidRPr="0098002A" w:rsidRDefault="00B9333F" w:rsidP="00BF461C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98002A" w:rsidTr="0098002A">
        <w:trPr>
          <w:trHeight w:val="283"/>
        </w:trPr>
        <w:tc>
          <w:tcPr>
            <w:tcW w:w="4621" w:type="dxa"/>
          </w:tcPr>
          <w:p w:rsidR="0098002A" w:rsidRPr="00B75211" w:rsidRDefault="0098002A" w:rsidP="005D45FC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B7521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Name of Applicant:</w:t>
            </w:r>
          </w:p>
        </w:tc>
        <w:tc>
          <w:tcPr>
            <w:tcW w:w="4621" w:type="dxa"/>
          </w:tcPr>
          <w:p w:rsidR="0098002A" w:rsidRPr="0098002A" w:rsidRDefault="0098002A" w:rsidP="00BF461C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98002A" w:rsidTr="0098002A">
        <w:trPr>
          <w:trHeight w:val="283"/>
        </w:trPr>
        <w:tc>
          <w:tcPr>
            <w:tcW w:w="4621" w:type="dxa"/>
          </w:tcPr>
          <w:p w:rsidR="0098002A" w:rsidRPr="00B75211" w:rsidRDefault="0098002A" w:rsidP="005D45FC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B7521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Address:</w:t>
            </w:r>
          </w:p>
        </w:tc>
        <w:tc>
          <w:tcPr>
            <w:tcW w:w="4621" w:type="dxa"/>
          </w:tcPr>
          <w:p w:rsidR="0098002A" w:rsidRPr="0098002A" w:rsidRDefault="0098002A" w:rsidP="00BF461C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98002A" w:rsidTr="0098002A">
        <w:trPr>
          <w:trHeight w:val="283"/>
        </w:trPr>
        <w:tc>
          <w:tcPr>
            <w:tcW w:w="4621" w:type="dxa"/>
          </w:tcPr>
          <w:p w:rsidR="0098002A" w:rsidRPr="00B75211" w:rsidRDefault="0098002A" w:rsidP="005D45FC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4621" w:type="dxa"/>
          </w:tcPr>
          <w:p w:rsidR="0098002A" w:rsidRPr="0098002A" w:rsidRDefault="0098002A" w:rsidP="00BF461C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98002A" w:rsidTr="0098002A">
        <w:trPr>
          <w:trHeight w:val="283"/>
        </w:trPr>
        <w:tc>
          <w:tcPr>
            <w:tcW w:w="4621" w:type="dxa"/>
          </w:tcPr>
          <w:p w:rsidR="0098002A" w:rsidRPr="00B75211" w:rsidRDefault="0098002A" w:rsidP="005D45FC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4621" w:type="dxa"/>
          </w:tcPr>
          <w:p w:rsidR="0098002A" w:rsidRPr="0098002A" w:rsidRDefault="0098002A" w:rsidP="005D45FC">
            <w:pPr>
              <w:tabs>
                <w:tab w:val="left" w:pos="2730"/>
              </w:tabs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98002A" w:rsidTr="0098002A">
        <w:trPr>
          <w:trHeight w:val="283"/>
        </w:trPr>
        <w:tc>
          <w:tcPr>
            <w:tcW w:w="4621" w:type="dxa"/>
          </w:tcPr>
          <w:p w:rsidR="0098002A" w:rsidRPr="00B75211" w:rsidRDefault="0098002A" w:rsidP="005D45FC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B7521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Post Code:</w:t>
            </w:r>
          </w:p>
        </w:tc>
        <w:tc>
          <w:tcPr>
            <w:tcW w:w="4621" w:type="dxa"/>
          </w:tcPr>
          <w:p w:rsidR="0098002A" w:rsidRPr="0098002A" w:rsidRDefault="0098002A" w:rsidP="00B9333F">
            <w:pPr>
              <w:tabs>
                <w:tab w:val="left" w:pos="2730"/>
              </w:tabs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98002A" w:rsidTr="0098002A">
        <w:trPr>
          <w:trHeight w:val="283"/>
        </w:trPr>
        <w:tc>
          <w:tcPr>
            <w:tcW w:w="4621" w:type="dxa"/>
          </w:tcPr>
          <w:p w:rsidR="0098002A" w:rsidRPr="00B75211" w:rsidRDefault="0098002A" w:rsidP="005D45FC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B7521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Telephone Number:</w:t>
            </w:r>
          </w:p>
        </w:tc>
        <w:tc>
          <w:tcPr>
            <w:tcW w:w="4621" w:type="dxa"/>
          </w:tcPr>
          <w:p w:rsidR="0098002A" w:rsidRPr="0098002A" w:rsidRDefault="0098002A" w:rsidP="005D45FC">
            <w:pPr>
              <w:tabs>
                <w:tab w:val="left" w:pos="2730"/>
              </w:tabs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98002A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ab/>
            </w:r>
          </w:p>
        </w:tc>
      </w:tr>
      <w:tr w:rsidR="00F24DC7" w:rsidTr="0098002A">
        <w:trPr>
          <w:trHeight w:val="283"/>
        </w:trPr>
        <w:tc>
          <w:tcPr>
            <w:tcW w:w="4621" w:type="dxa"/>
          </w:tcPr>
          <w:p w:rsidR="00F24DC7" w:rsidRPr="00B75211" w:rsidRDefault="00F24DC7" w:rsidP="005D45FC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B7521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Mobile Number:</w:t>
            </w:r>
          </w:p>
        </w:tc>
        <w:tc>
          <w:tcPr>
            <w:tcW w:w="4621" w:type="dxa"/>
          </w:tcPr>
          <w:p w:rsidR="00F24DC7" w:rsidRPr="0098002A" w:rsidRDefault="00F24DC7" w:rsidP="005D45FC">
            <w:pPr>
              <w:tabs>
                <w:tab w:val="left" w:pos="2730"/>
              </w:tabs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F24DC7" w:rsidTr="0098002A">
        <w:trPr>
          <w:trHeight w:val="283"/>
        </w:trPr>
        <w:tc>
          <w:tcPr>
            <w:tcW w:w="4621" w:type="dxa"/>
          </w:tcPr>
          <w:p w:rsidR="00F24DC7" w:rsidRPr="00B75211" w:rsidRDefault="00F24DC7" w:rsidP="005D45FC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B7521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E-Mail Address:</w:t>
            </w:r>
          </w:p>
        </w:tc>
        <w:tc>
          <w:tcPr>
            <w:tcW w:w="4621" w:type="dxa"/>
          </w:tcPr>
          <w:p w:rsidR="00F24DC7" w:rsidRPr="0098002A" w:rsidRDefault="00F24DC7" w:rsidP="005D45FC">
            <w:pPr>
              <w:tabs>
                <w:tab w:val="left" w:pos="2730"/>
              </w:tabs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</w:tbl>
    <w:p w:rsidR="00BF461C" w:rsidRDefault="00BF461C" w:rsidP="00B9333F">
      <w:pPr>
        <w:jc w:val="right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121686" w:rsidRDefault="00121686" w:rsidP="001E5AE1">
      <w:pPr>
        <w:rPr>
          <w:rFonts w:ascii="Times New Roman" w:hAnsi="Times New Roman" w:cs="Times New Roman"/>
          <w:b/>
          <w:color w:val="1F497D" w:themeColor="text2"/>
          <w:sz w:val="20"/>
          <w:szCs w:val="20"/>
          <w:u w:val="single"/>
        </w:rPr>
      </w:pPr>
      <w:bookmarkStart w:id="0" w:name="_GoBack"/>
      <w:r>
        <w:rPr>
          <w:rFonts w:ascii="Times New Roman" w:hAnsi="Times New Roman" w:cs="Times New Roman"/>
          <w:b/>
          <w:color w:val="1F497D" w:themeColor="text2"/>
          <w:sz w:val="20"/>
          <w:szCs w:val="20"/>
          <w:u w:val="single"/>
        </w:rPr>
        <w:t>Rule 5:</w:t>
      </w:r>
    </w:p>
    <w:p w:rsidR="001E5AE1" w:rsidRPr="001E5AE1" w:rsidRDefault="001E5AE1" w:rsidP="001E5AE1">
      <w:pPr>
        <w:rPr>
          <w:rFonts w:ascii="Times New Roman" w:hAnsi="Times New Roman" w:cs="Times New Roman"/>
          <w:b/>
          <w:color w:val="1F497D" w:themeColor="text2"/>
          <w:sz w:val="20"/>
          <w:szCs w:val="20"/>
          <w:u w:val="single"/>
        </w:rPr>
      </w:pPr>
      <w:r w:rsidRPr="001E5AE1">
        <w:rPr>
          <w:rFonts w:ascii="Times New Roman" w:hAnsi="Times New Roman" w:cs="Times New Roman"/>
          <w:b/>
          <w:color w:val="1F497D" w:themeColor="text2"/>
          <w:sz w:val="20"/>
          <w:szCs w:val="20"/>
          <w:u w:val="single"/>
        </w:rPr>
        <w:t>Tournament and Friendly Matches</w:t>
      </w:r>
    </w:p>
    <w:p w:rsidR="001E5AE1" w:rsidRPr="001E5AE1" w:rsidRDefault="001E5AE1" w:rsidP="001E5AE1">
      <w:pPr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1E5AE1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Clubs wishing to participate in a tournament or friendly match must apply for the appropriate permission as </w:t>
      </w:r>
      <w:r w:rsidRPr="001E5AE1">
        <w:rPr>
          <w:rFonts w:ascii="Times New Roman" w:hAnsi="Times New Roman" w:cs="Times New Roman"/>
          <w:color w:val="1F497D" w:themeColor="text2"/>
          <w:sz w:val="20"/>
          <w:szCs w:val="20"/>
        </w:rPr>
        <w:t>follows:</w:t>
      </w:r>
      <w:r w:rsidRPr="001E5AE1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-</w:t>
      </w:r>
    </w:p>
    <w:p w:rsidR="001E5AE1" w:rsidRPr="001E5AE1" w:rsidRDefault="001E5AE1" w:rsidP="001E5AE1">
      <w:pPr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1E5AE1">
        <w:rPr>
          <w:rFonts w:ascii="Times New Roman" w:hAnsi="Times New Roman" w:cs="Times New Roman"/>
          <w:color w:val="1F497D" w:themeColor="text2"/>
          <w:sz w:val="20"/>
          <w:szCs w:val="20"/>
        </w:rPr>
        <w:t>Friendly fixture against a club in membership of own Association/League</w:t>
      </w:r>
      <w:r w:rsidRPr="001E5AE1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p</w:t>
      </w:r>
      <w:r w:rsidRPr="001E5AE1">
        <w:rPr>
          <w:rFonts w:ascii="Times New Roman" w:hAnsi="Times New Roman" w:cs="Times New Roman"/>
          <w:color w:val="1F497D" w:themeColor="text2"/>
          <w:sz w:val="20"/>
          <w:szCs w:val="20"/>
        </w:rPr>
        <w:t>ermission of own Association/League</w:t>
      </w:r>
    </w:p>
    <w:p w:rsidR="001E5AE1" w:rsidRPr="001E5AE1" w:rsidRDefault="001E5AE1" w:rsidP="001E5AE1">
      <w:pPr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1E5AE1">
        <w:rPr>
          <w:rFonts w:ascii="Times New Roman" w:hAnsi="Times New Roman" w:cs="Times New Roman"/>
          <w:color w:val="1F497D" w:themeColor="text2"/>
          <w:sz w:val="20"/>
          <w:szCs w:val="20"/>
        </w:rPr>
        <w:t>Friendly Match against Club in membership of the Scottish Amateur Football Association.</w:t>
      </w:r>
      <w:r w:rsidRPr="001E5AE1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r w:rsidRPr="001E5AE1">
        <w:rPr>
          <w:rFonts w:ascii="Times New Roman" w:hAnsi="Times New Roman" w:cs="Times New Roman"/>
          <w:color w:val="1F497D" w:themeColor="text2"/>
          <w:sz w:val="20"/>
          <w:szCs w:val="20"/>
        </w:rPr>
        <w:t>Permission of own League / Association and Scottish Amateur Football Association.</w:t>
      </w:r>
    </w:p>
    <w:p w:rsidR="001E5AE1" w:rsidRPr="001E5AE1" w:rsidRDefault="001E5AE1" w:rsidP="001E5AE1">
      <w:pPr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1E5AE1">
        <w:rPr>
          <w:rFonts w:ascii="Times New Roman" w:hAnsi="Times New Roman" w:cs="Times New Roman"/>
          <w:color w:val="1F497D" w:themeColor="text2"/>
          <w:sz w:val="20"/>
          <w:szCs w:val="20"/>
        </w:rPr>
        <w:t>Friendly Match against Club not in membership of the Scottish Amateur Football Association</w:t>
      </w:r>
      <w:r w:rsidRPr="001E5AE1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p</w:t>
      </w:r>
      <w:r w:rsidRPr="001E5AE1">
        <w:rPr>
          <w:rFonts w:ascii="Times New Roman" w:hAnsi="Times New Roman" w:cs="Times New Roman"/>
          <w:color w:val="1F497D" w:themeColor="text2"/>
          <w:sz w:val="20"/>
          <w:szCs w:val="20"/>
        </w:rPr>
        <w:t>ermission of own League / Association, the Scottish Amateur Football Association and where appropriate the S.F.A. Ltd. which will be obtained by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r w:rsidRPr="001E5AE1">
        <w:rPr>
          <w:rFonts w:ascii="Times New Roman" w:hAnsi="Times New Roman" w:cs="Times New Roman"/>
          <w:color w:val="1F497D" w:themeColor="text2"/>
          <w:sz w:val="20"/>
          <w:szCs w:val="20"/>
        </w:rPr>
        <w:t>the Scottish Amateur Football Association.</w:t>
      </w:r>
    </w:p>
    <w:p w:rsidR="001E5AE1" w:rsidRPr="001E5AE1" w:rsidRDefault="001E5AE1" w:rsidP="001E5AE1">
      <w:pPr>
        <w:rPr>
          <w:rFonts w:ascii="Times New Roman" w:hAnsi="Times New Roman" w:cs="Times New Roman"/>
          <w:b/>
          <w:color w:val="1F497D" w:themeColor="text2"/>
          <w:sz w:val="20"/>
          <w:szCs w:val="20"/>
          <w:u w:val="single"/>
        </w:rPr>
      </w:pPr>
      <w:r w:rsidRPr="001E5AE1">
        <w:rPr>
          <w:rFonts w:ascii="Times New Roman" w:hAnsi="Times New Roman" w:cs="Times New Roman"/>
          <w:b/>
          <w:color w:val="1F497D" w:themeColor="text2"/>
          <w:sz w:val="20"/>
          <w:szCs w:val="20"/>
          <w:u w:val="single"/>
        </w:rPr>
        <w:t>Tournaments within and outwith Scotland</w:t>
      </w:r>
    </w:p>
    <w:p w:rsidR="001E5AE1" w:rsidRPr="001E5AE1" w:rsidRDefault="001E5AE1" w:rsidP="001E5AE1">
      <w:pPr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1E5AE1">
        <w:rPr>
          <w:rFonts w:ascii="Times New Roman" w:hAnsi="Times New Roman" w:cs="Times New Roman"/>
          <w:color w:val="1F497D" w:themeColor="text2"/>
          <w:sz w:val="20"/>
          <w:szCs w:val="20"/>
        </w:rPr>
        <w:t>Permission of own League/Association, the Scottish Amateur Football Association and where appropriate the S.F.A. Ltd. which will be obtained by the</w:t>
      </w:r>
      <w:r w:rsidRPr="001E5AE1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r w:rsidRPr="001E5AE1">
        <w:rPr>
          <w:rFonts w:ascii="Times New Roman" w:hAnsi="Times New Roman" w:cs="Times New Roman"/>
          <w:color w:val="1F497D" w:themeColor="text2"/>
          <w:sz w:val="20"/>
          <w:szCs w:val="20"/>
        </w:rPr>
        <w:t>Scottish Amateur Football Association.</w:t>
      </w:r>
    </w:p>
    <w:p w:rsidR="001E5AE1" w:rsidRPr="001E5AE1" w:rsidRDefault="001E5AE1" w:rsidP="001E5AE1">
      <w:pPr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1E5AE1">
        <w:rPr>
          <w:rFonts w:ascii="Times New Roman" w:hAnsi="Times New Roman" w:cs="Times New Roman"/>
          <w:color w:val="1F497D" w:themeColor="text2"/>
          <w:sz w:val="20"/>
          <w:szCs w:val="20"/>
        </w:rPr>
        <w:t>Any match which takes place without the necessary permission will be deemed to be unauthorised football and will be referred to</w:t>
      </w:r>
      <w:r w:rsidRPr="001E5AE1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r w:rsidRPr="001E5AE1">
        <w:rPr>
          <w:rFonts w:ascii="Times New Roman" w:hAnsi="Times New Roman" w:cs="Times New Roman"/>
          <w:color w:val="1F497D" w:themeColor="text2"/>
          <w:sz w:val="20"/>
          <w:szCs w:val="20"/>
        </w:rPr>
        <w:t>the relevant</w:t>
      </w:r>
      <w:r w:rsidRPr="001E5AE1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c</w:t>
      </w:r>
      <w:r w:rsidRPr="001E5AE1">
        <w:rPr>
          <w:rFonts w:ascii="Times New Roman" w:hAnsi="Times New Roman" w:cs="Times New Roman"/>
          <w:color w:val="1F497D" w:themeColor="text2"/>
          <w:sz w:val="20"/>
          <w:szCs w:val="20"/>
        </w:rPr>
        <w:t>ommittee which may result in disciplinary action being taken against the Club involved.</w:t>
      </w:r>
    </w:p>
    <w:p w:rsidR="00B9333F" w:rsidRPr="001E5AE1" w:rsidRDefault="001E5AE1" w:rsidP="001E5AE1">
      <w:pPr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1E5AE1">
        <w:rPr>
          <w:rFonts w:ascii="Times New Roman" w:hAnsi="Times New Roman" w:cs="Times New Roman"/>
          <w:color w:val="1F497D" w:themeColor="text2"/>
          <w:sz w:val="20"/>
          <w:szCs w:val="20"/>
        </w:rPr>
        <w:t>The reasons for any member club failing to adhere to the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requirements of this rule will </w:t>
      </w:r>
      <w:r w:rsidRPr="001E5AE1">
        <w:rPr>
          <w:rFonts w:ascii="Times New Roman" w:hAnsi="Times New Roman" w:cs="Times New Roman"/>
          <w:color w:val="1F497D" w:themeColor="text2"/>
          <w:sz w:val="20"/>
          <w:szCs w:val="20"/>
        </w:rPr>
        <w:t>be investigated by the Executive Committee and if deemed</w:t>
      </w:r>
      <w:r w:rsidRPr="001E5AE1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r w:rsidRPr="001E5AE1">
        <w:rPr>
          <w:rFonts w:ascii="Times New Roman" w:hAnsi="Times New Roman" w:cs="Times New Roman"/>
          <w:color w:val="1F497D" w:themeColor="text2"/>
          <w:sz w:val="20"/>
          <w:szCs w:val="20"/>
        </w:rPr>
        <w:t>unsatisfactory the defaulting club will be fined a sum not greater than £50.0</w:t>
      </w:r>
      <w:r w:rsidRPr="001E5AE1">
        <w:rPr>
          <w:rFonts w:ascii="Times New Roman" w:hAnsi="Times New Roman" w:cs="Times New Roman"/>
          <w:color w:val="1F497D" w:themeColor="text2"/>
          <w:sz w:val="20"/>
          <w:szCs w:val="20"/>
        </w:rPr>
        <w:t>0.</w:t>
      </w:r>
    </w:p>
    <w:bookmarkEnd w:id="0"/>
    <w:p w:rsidR="001E5AE1" w:rsidRPr="001E5AE1" w:rsidRDefault="001E5AE1" w:rsidP="001E5AE1">
      <w:pPr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</w:p>
    <w:tbl>
      <w:tblPr>
        <w:tblStyle w:val="TableGrid"/>
        <w:tblW w:w="9185" w:type="dxa"/>
        <w:tblLook w:val="04A0" w:firstRow="1" w:lastRow="0" w:firstColumn="1" w:lastColumn="0" w:noHBand="0" w:noVBand="1"/>
      </w:tblPr>
      <w:tblGrid>
        <w:gridCol w:w="4309"/>
        <w:gridCol w:w="1474"/>
        <w:gridCol w:w="1701"/>
        <w:gridCol w:w="1701"/>
      </w:tblGrid>
      <w:tr w:rsidR="0098002A" w:rsidTr="0098002A">
        <w:trPr>
          <w:trHeight w:val="340"/>
        </w:trPr>
        <w:tc>
          <w:tcPr>
            <w:tcW w:w="4309" w:type="dxa"/>
          </w:tcPr>
          <w:p w:rsidR="0098002A" w:rsidRDefault="0098002A" w:rsidP="009800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Opponents &amp; their League / Association</w:t>
            </w:r>
          </w:p>
        </w:tc>
        <w:tc>
          <w:tcPr>
            <w:tcW w:w="1474" w:type="dxa"/>
          </w:tcPr>
          <w:p w:rsidR="0098002A" w:rsidRDefault="0098002A" w:rsidP="009800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Date of Match</w:t>
            </w:r>
          </w:p>
          <w:p w:rsidR="003A3EBF" w:rsidRDefault="003A3EBF" w:rsidP="009800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DD/MM/YY</w:t>
            </w:r>
          </w:p>
        </w:tc>
        <w:tc>
          <w:tcPr>
            <w:tcW w:w="1701" w:type="dxa"/>
          </w:tcPr>
          <w:p w:rsidR="0098002A" w:rsidRDefault="0098002A" w:rsidP="009800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Opponents Town or City</w:t>
            </w:r>
          </w:p>
        </w:tc>
        <w:tc>
          <w:tcPr>
            <w:tcW w:w="1701" w:type="dxa"/>
          </w:tcPr>
          <w:p w:rsidR="0098002A" w:rsidRDefault="0098002A" w:rsidP="009800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Town or City &amp; County of Venue</w:t>
            </w:r>
          </w:p>
        </w:tc>
      </w:tr>
      <w:tr w:rsidR="0098002A" w:rsidTr="0098002A">
        <w:trPr>
          <w:trHeight w:val="340"/>
        </w:trPr>
        <w:tc>
          <w:tcPr>
            <w:tcW w:w="4309" w:type="dxa"/>
          </w:tcPr>
          <w:p w:rsidR="0098002A" w:rsidRDefault="0098002A" w:rsidP="00FC0C7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474" w:type="dxa"/>
          </w:tcPr>
          <w:p w:rsidR="0098002A" w:rsidRDefault="0098002A" w:rsidP="00FC0C7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002A" w:rsidRDefault="0098002A" w:rsidP="00FC0C7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002A" w:rsidRDefault="0098002A" w:rsidP="00FC0C7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98002A" w:rsidTr="0098002A">
        <w:trPr>
          <w:trHeight w:val="340"/>
        </w:trPr>
        <w:tc>
          <w:tcPr>
            <w:tcW w:w="4309" w:type="dxa"/>
          </w:tcPr>
          <w:p w:rsidR="0098002A" w:rsidRDefault="0098002A" w:rsidP="00FC0C7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474" w:type="dxa"/>
          </w:tcPr>
          <w:p w:rsidR="0098002A" w:rsidRDefault="0098002A" w:rsidP="00FC0C7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002A" w:rsidRDefault="0098002A" w:rsidP="00FC0C7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002A" w:rsidRDefault="0098002A" w:rsidP="00FC0C7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98002A" w:rsidTr="0098002A">
        <w:trPr>
          <w:trHeight w:val="340"/>
        </w:trPr>
        <w:tc>
          <w:tcPr>
            <w:tcW w:w="4309" w:type="dxa"/>
          </w:tcPr>
          <w:p w:rsidR="0098002A" w:rsidRDefault="0098002A" w:rsidP="00FC0C7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474" w:type="dxa"/>
          </w:tcPr>
          <w:p w:rsidR="0098002A" w:rsidRDefault="0098002A" w:rsidP="00FC0C7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002A" w:rsidRDefault="0098002A" w:rsidP="00FC0C7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002A" w:rsidRDefault="0098002A" w:rsidP="00FC0C7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98002A" w:rsidTr="0098002A">
        <w:trPr>
          <w:trHeight w:val="340"/>
        </w:trPr>
        <w:tc>
          <w:tcPr>
            <w:tcW w:w="4309" w:type="dxa"/>
          </w:tcPr>
          <w:p w:rsidR="0098002A" w:rsidRDefault="0098002A" w:rsidP="00FC0C7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474" w:type="dxa"/>
          </w:tcPr>
          <w:p w:rsidR="0098002A" w:rsidRDefault="0098002A" w:rsidP="00FC0C7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002A" w:rsidRDefault="0098002A" w:rsidP="00FC0C7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002A" w:rsidRDefault="0098002A" w:rsidP="00FC0C7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98002A" w:rsidTr="0098002A">
        <w:trPr>
          <w:trHeight w:val="340"/>
        </w:trPr>
        <w:tc>
          <w:tcPr>
            <w:tcW w:w="4309" w:type="dxa"/>
          </w:tcPr>
          <w:p w:rsidR="0098002A" w:rsidRDefault="0098002A" w:rsidP="00FC0C7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474" w:type="dxa"/>
          </w:tcPr>
          <w:p w:rsidR="0098002A" w:rsidRDefault="0098002A" w:rsidP="00FC0C7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002A" w:rsidRDefault="0098002A" w:rsidP="00FC0C7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002A" w:rsidRDefault="0098002A" w:rsidP="00FC0C7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98002A" w:rsidTr="0098002A">
        <w:trPr>
          <w:trHeight w:val="340"/>
        </w:trPr>
        <w:tc>
          <w:tcPr>
            <w:tcW w:w="4309" w:type="dxa"/>
          </w:tcPr>
          <w:p w:rsidR="0098002A" w:rsidRDefault="0098002A" w:rsidP="00FC0C7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474" w:type="dxa"/>
          </w:tcPr>
          <w:p w:rsidR="0098002A" w:rsidRDefault="0098002A" w:rsidP="00FC0C7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002A" w:rsidRDefault="0098002A" w:rsidP="00FC0C7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002A" w:rsidRDefault="0098002A" w:rsidP="00FC0C7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F24DC7" w:rsidTr="00F24DC7">
        <w:trPr>
          <w:trHeight w:val="340"/>
        </w:trPr>
        <w:tc>
          <w:tcPr>
            <w:tcW w:w="4309" w:type="dxa"/>
          </w:tcPr>
          <w:p w:rsidR="00F24DC7" w:rsidRDefault="00F24DC7" w:rsidP="00FC0C7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474" w:type="dxa"/>
          </w:tcPr>
          <w:p w:rsidR="00F24DC7" w:rsidRDefault="00F24DC7" w:rsidP="00FC0C7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4DC7" w:rsidRDefault="00F24DC7" w:rsidP="00FC0C7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4DC7" w:rsidRDefault="00F24DC7" w:rsidP="00FC0C7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F24DC7" w:rsidTr="00F24DC7">
        <w:trPr>
          <w:trHeight w:val="340"/>
        </w:trPr>
        <w:tc>
          <w:tcPr>
            <w:tcW w:w="4309" w:type="dxa"/>
          </w:tcPr>
          <w:p w:rsidR="00F24DC7" w:rsidRDefault="00F24DC7" w:rsidP="00FC0C7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474" w:type="dxa"/>
          </w:tcPr>
          <w:p w:rsidR="00F24DC7" w:rsidRDefault="00F24DC7" w:rsidP="00FC0C7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4DC7" w:rsidRDefault="00F24DC7" w:rsidP="00FC0C7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4DC7" w:rsidRDefault="00F24DC7" w:rsidP="00FC0C7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F24DC7" w:rsidTr="00F24DC7">
        <w:trPr>
          <w:trHeight w:val="340"/>
        </w:trPr>
        <w:tc>
          <w:tcPr>
            <w:tcW w:w="4309" w:type="dxa"/>
          </w:tcPr>
          <w:p w:rsidR="00F24DC7" w:rsidRDefault="00F24DC7" w:rsidP="00FC0C7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474" w:type="dxa"/>
          </w:tcPr>
          <w:p w:rsidR="00F24DC7" w:rsidRDefault="00F24DC7" w:rsidP="00FC0C7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4DC7" w:rsidRDefault="00F24DC7" w:rsidP="00FC0C7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4DC7" w:rsidRDefault="00F24DC7" w:rsidP="00FC0C7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F24DC7" w:rsidTr="00F24DC7">
        <w:trPr>
          <w:trHeight w:val="340"/>
        </w:trPr>
        <w:tc>
          <w:tcPr>
            <w:tcW w:w="4309" w:type="dxa"/>
          </w:tcPr>
          <w:p w:rsidR="00F24DC7" w:rsidRDefault="00F24DC7" w:rsidP="00FC0C7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474" w:type="dxa"/>
          </w:tcPr>
          <w:p w:rsidR="00F24DC7" w:rsidRDefault="00F24DC7" w:rsidP="00FC0C7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4DC7" w:rsidRDefault="00F24DC7" w:rsidP="00FC0C7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4DC7" w:rsidRDefault="00F24DC7" w:rsidP="00FC0C7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F24DC7" w:rsidTr="00F24DC7">
        <w:trPr>
          <w:trHeight w:val="340"/>
        </w:trPr>
        <w:tc>
          <w:tcPr>
            <w:tcW w:w="4309" w:type="dxa"/>
          </w:tcPr>
          <w:p w:rsidR="00F24DC7" w:rsidRDefault="00F24DC7" w:rsidP="00FC0C7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474" w:type="dxa"/>
          </w:tcPr>
          <w:p w:rsidR="00F24DC7" w:rsidRDefault="00F24DC7" w:rsidP="00FC0C7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4DC7" w:rsidRDefault="00F24DC7" w:rsidP="00FC0C7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4DC7" w:rsidRDefault="00F24DC7" w:rsidP="00FC0C7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F24DC7" w:rsidTr="00F24DC7">
        <w:trPr>
          <w:trHeight w:val="340"/>
        </w:trPr>
        <w:tc>
          <w:tcPr>
            <w:tcW w:w="4309" w:type="dxa"/>
          </w:tcPr>
          <w:p w:rsidR="00F24DC7" w:rsidRDefault="00F24DC7" w:rsidP="00FC0C7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474" w:type="dxa"/>
          </w:tcPr>
          <w:p w:rsidR="00F24DC7" w:rsidRDefault="00F24DC7" w:rsidP="00FC0C7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4DC7" w:rsidRDefault="00F24DC7" w:rsidP="00FC0C7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4DC7" w:rsidRDefault="00F24DC7" w:rsidP="00FC0C7D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</w:tr>
    </w:tbl>
    <w:p w:rsidR="00BF461C" w:rsidRDefault="00BF461C" w:rsidP="00E170BE">
      <w:pPr>
        <w:rPr>
          <w:rFonts w:ascii="Times New Roman" w:hAnsi="Times New Roman" w:cs="Times New Roman"/>
          <w:color w:val="1F497D" w:themeColor="text2"/>
          <w:sz w:val="20"/>
          <w:szCs w:val="20"/>
          <w:u w:val="single"/>
        </w:rPr>
      </w:pPr>
    </w:p>
    <w:sectPr w:rsidR="00BF4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1C"/>
    <w:rsid w:val="00121686"/>
    <w:rsid w:val="001E5AE1"/>
    <w:rsid w:val="00285B4D"/>
    <w:rsid w:val="002C39BA"/>
    <w:rsid w:val="003A3EBF"/>
    <w:rsid w:val="0068718D"/>
    <w:rsid w:val="007A52F8"/>
    <w:rsid w:val="0098002A"/>
    <w:rsid w:val="00B75211"/>
    <w:rsid w:val="00B9333F"/>
    <w:rsid w:val="00BF461C"/>
    <w:rsid w:val="00E170BE"/>
    <w:rsid w:val="00F24DC7"/>
    <w:rsid w:val="00FC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6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3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4D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6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3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4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Mclaughlin</dc:creator>
  <cp:lastModifiedBy>Stephen Mclaughlin</cp:lastModifiedBy>
  <cp:revision>4</cp:revision>
  <dcterms:created xsi:type="dcterms:W3CDTF">2014-06-10T07:54:00Z</dcterms:created>
  <dcterms:modified xsi:type="dcterms:W3CDTF">2014-06-10T09:18:00Z</dcterms:modified>
</cp:coreProperties>
</file>